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4696" w:type="dxa"/>
        <w:tblInd w:w="3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57"/>
        <w:gridCol w:w="8036"/>
        <w:gridCol w:w="2903"/>
      </w:tblGrid>
      <w:tr w:rsidR="00020B1C" w14:paraId="4BCD3B6D" w14:textId="77777777">
        <w:trPr>
          <w:trHeight w:val="2815"/>
        </w:trPr>
        <w:tc>
          <w:tcPr>
            <w:tcW w:w="14696" w:type="dxa"/>
            <w:gridSpan w:val="3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4D30" w14:textId="77777777" w:rsidR="00020B1C" w:rsidRDefault="00C06E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ΠΑΝΕΠΙΣΤΗΜΙΟ ΠΑΤΡΩΝ – ΠΑΘΟΛΟΓΙΚΗ ΚΛΙΝΙΚΗ</w:t>
            </w:r>
          </w:p>
          <w:p w14:paraId="20BFFD03" w14:textId="77777777" w:rsidR="00020B1C" w:rsidRDefault="00020B1C">
            <w:pPr>
              <w:spacing w:after="0" w:line="240" w:lineRule="auto"/>
            </w:pPr>
          </w:p>
          <w:p w14:paraId="005A1603" w14:textId="77777777" w:rsidR="00020B1C" w:rsidRDefault="00020B1C">
            <w:pPr>
              <w:spacing w:after="0" w:line="240" w:lineRule="auto"/>
            </w:pPr>
          </w:p>
          <w:p w14:paraId="1B0B343A" w14:textId="77777777" w:rsidR="00020B1C" w:rsidRDefault="00C06E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ΠΡΟΓΡΑΜΜΑ ΜΑΘΗΜΑΤΩΝ Ε΄ΕΤΩΝ ΦΟΙΤΗΤΩΝ (ΟΜΑΔΑ ΙΙΙΑ &amp; ΟΛΩΝ ΤΩΝ ΟΜΑΔΩΝ)</w:t>
            </w:r>
          </w:p>
          <w:p w14:paraId="17DF6553" w14:textId="77777777" w:rsidR="00020B1C" w:rsidRDefault="00C06E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Τα μαθήματα θα γίνονται διαδικτυακά μέσω </w:t>
            </w:r>
            <w:r>
              <w:rPr>
                <w:b/>
                <w:bCs/>
                <w:lang w:val="en-US"/>
              </w:rPr>
              <w:t>ZOOM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UPATRAS</w:t>
            </w:r>
            <w:r>
              <w:rPr>
                <w:b/>
                <w:bCs/>
              </w:rPr>
              <w:t xml:space="preserve"> στον πιο κάτω σύνδεσμο</w:t>
            </w:r>
          </w:p>
          <w:p w14:paraId="703ED141" w14:textId="77777777" w:rsidR="00020B1C" w:rsidRDefault="00C06E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232333"/>
                <w:sz w:val="21"/>
                <w:szCs w:val="21"/>
                <w:u w:color="232333"/>
                <w:shd w:val="clear" w:color="auto" w:fill="FFFFFF"/>
                <w:lang w:val="en-US"/>
              </w:rPr>
              <w:t> </w:t>
            </w:r>
            <w:r>
              <w:rPr>
                <w:rFonts w:ascii="Helvetica" w:hAnsi="Helvetica"/>
                <w:color w:val="232333"/>
                <w:sz w:val="21"/>
                <w:szCs w:val="21"/>
                <w:u w:color="232333"/>
                <w:shd w:val="clear" w:color="auto" w:fill="FFFFFF"/>
              </w:rPr>
              <w:t>  </w:t>
            </w:r>
            <w:r>
              <w:rPr>
                <w:sz w:val="24"/>
                <w:szCs w:val="24"/>
                <w:lang w:val="de-DE"/>
              </w:rPr>
              <w:t>https://upatras-gr.zoom.us/j/95768302993?pwd=Q2JEeW5SWjVxem5NOGZQVVFxYkhNdz09</w:t>
            </w:r>
          </w:p>
          <w:p w14:paraId="34EE9BFB" w14:textId="77777777" w:rsidR="00020B1C" w:rsidRDefault="00020B1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14:paraId="40E2BF48" w14:textId="77777777" w:rsidR="00020B1C" w:rsidRDefault="00C06E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Meeting ID: 957 6830 2993</w:t>
            </w:r>
          </w:p>
          <w:p w14:paraId="55D0F17D" w14:textId="77777777" w:rsidR="00020B1C" w:rsidRDefault="00C06E7A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de-DE"/>
              </w:rPr>
              <w:t>Passcode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de-DE"/>
              </w:rPr>
              <w:t>: 708721</w:t>
            </w:r>
            <w:r>
              <w:rPr>
                <w:rFonts w:ascii="Helvetica" w:hAnsi="Helvetica"/>
                <w:color w:val="232333"/>
                <w:sz w:val="21"/>
                <w:szCs w:val="21"/>
                <w:u w:color="232333"/>
                <w:shd w:val="clear" w:color="auto" w:fill="FFFFFF"/>
              </w:rPr>
              <w:t> </w:t>
            </w:r>
          </w:p>
        </w:tc>
      </w:tr>
      <w:tr w:rsidR="00020B1C" w14:paraId="26AFB0EF" w14:textId="77777777">
        <w:trPr>
          <w:trHeight w:val="492"/>
        </w:trPr>
        <w:tc>
          <w:tcPr>
            <w:tcW w:w="3757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9779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Τρίτη       2/3  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11-12</w:t>
            </w:r>
          </w:p>
        </w:tc>
        <w:tc>
          <w:tcPr>
            <w:tcW w:w="8036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8AC63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Διαφορική διάγνωση και διαγνωστική προσπέλαση ασθενούς με πολυαρθρίτιδα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2AFB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Σταμάτης-Νικόλαος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Λιόσης</w:t>
            </w:r>
            <w:proofErr w:type="spellEnd"/>
          </w:p>
        </w:tc>
      </w:tr>
      <w:tr w:rsidR="00020B1C" w14:paraId="5120EABE" w14:textId="77777777">
        <w:trPr>
          <w:trHeight w:val="492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37AD2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Τετάρτη    3/3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: 11-12 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B9465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Διαφορική διάγνωση και διαγνωστική προσπέλαση ασθενούς με νεφρική ανεπάρκεια</w:t>
            </w:r>
          </w:p>
        </w:tc>
        <w:tc>
          <w:tcPr>
            <w:tcW w:w="29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8B2D2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κ. Ευάγγελος Παπαχρήστου</w:t>
            </w:r>
          </w:p>
        </w:tc>
      </w:tr>
      <w:tr w:rsidR="00020B1C" w14:paraId="4C931EE7" w14:textId="77777777">
        <w:trPr>
          <w:trHeight w:val="492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A6DA9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: 12-13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E927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Cases</w:t>
            </w:r>
          </w:p>
        </w:tc>
        <w:tc>
          <w:tcPr>
            <w:tcW w:w="2902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4148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κ. Μάριος Παπασωτηρίου</w:t>
            </w:r>
          </w:p>
        </w:tc>
      </w:tr>
      <w:tr w:rsidR="00020B1C" w14:paraId="23342EFE" w14:textId="77777777">
        <w:trPr>
          <w:trHeight w:val="580"/>
        </w:trPr>
        <w:tc>
          <w:tcPr>
            <w:tcW w:w="3757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56327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Πέμπτη     4/3 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: 11-12</w:t>
            </w:r>
          </w:p>
        </w:tc>
        <w:tc>
          <w:tcPr>
            <w:tcW w:w="8036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9A3D7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Διαφορική διάγνωση και διαγνωστική προσπέλαση ασθενούς με πυρετό αγνώστου αιτιολογίας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F2C53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Μάρκος Μαραγκός  </w:t>
            </w:r>
          </w:p>
        </w:tc>
      </w:tr>
      <w:tr w:rsidR="00020B1C" w14:paraId="02085ECA" w14:textId="77777777">
        <w:trPr>
          <w:trHeight w:val="492"/>
        </w:trPr>
        <w:tc>
          <w:tcPr>
            <w:tcW w:w="3757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7AA6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Παρασκευή  5/3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: 11-12</w:t>
            </w:r>
          </w:p>
        </w:tc>
        <w:tc>
          <w:tcPr>
            <w:tcW w:w="8036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D0AE0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Διαφορική διάγνωση και διαγνωστική προσπέλαση ασθενούς με ίκτερο 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6DB51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κ. Χρήστος Τριάντος</w:t>
            </w:r>
          </w:p>
        </w:tc>
      </w:tr>
      <w:tr w:rsidR="00020B1C" w14:paraId="1679112E" w14:textId="77777777">
        <w:trPr>
          <w:trHeight w:val="580"/>
        </w:trPr>
        <w:tc>
          <w:tcPr>
            <w:tcW w:w="3757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91861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: 12-13</w:t>
            </w:r>
          </w:p>
        </w:tc>
        <w:tc>
          <w:tcPr>
            <w:tcW w:w="8036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8F3C9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Cases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4FBF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κ. Στυλιανός Ασημακόπουλος</w:t>
            </w:r>
          </w:p>
        </w:tc>
      </w:tr>
      <w:tr w:rsidR="00020B1C" w14:paraId="757D0BD7" w14:textId="77777777">
        <w:trPr>
          <w:trHeight w:val="570"/>
        </w:trPr>
        <w:tc>
          <w:tcPr>
            <w:tcW w:w="3757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4CD6E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Δευτέρα      8/3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11-12</w:t>
            </w:r>
          </w:p>
        </w:tc>
        <w:tc>
          <w:tcPr>
            <w:tcW w:w="8036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C5E3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Διαφορική διάγνωση και διαγνωστική προσπέλαση ασθενούς με αναπνευστική ανεπάρκεια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94F88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Αργύρης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Τζουβελέκης</w:t>
            </w:r>
            <w:proofErr w:type="spellEnd"/>
          </w:p>
        </w:tc>
      </w:tr>
      <w:tr w:rsidR="00020B1C" w14:paraId="4D998255" w14:textId="77777777">
        <w:trPr>
          <w:trHeight w:val="488"/>
        </w:trPr>
        <w:tc>
          <w:tcPr>
            <w:tcW w:w="3757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C25A0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12-13</w:t>
            </w:r>
          </w:p>
        </w:tc>
        <w:tc>
          <w:tcPr>
            <w:tcW w:w="8036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C41F7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Οξεία δύσπνοια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B8E94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Γρηγόρης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Τσίγκας</w:t>
            </w:r>
            <w:proofErr w:type="spellEnd"/>
          </w:p>
        </w:tc>
      </w:tr>
      <w:tr w:rsidR="00020B1C" w14:paraId="4D6A6646" w14:textId="77777777">
        <w:trPr>
          <w:trHeight w:val="492"/>
        </w:trPr>
        <w:tc>
          <w:tcPr>
            <w:tcW w:w="3757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9C40F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 xml:space="preserve">Τρίτη         9/3 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10-11</w:t>
            </w:r>
          </w:p>
        </w:tc>
        <w:tc>
          <w:tcPr>
            <w:tcW w:w="8036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335D5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Διαφορική διάγνωση και διαγνωστική προσπέλαση ασθενούς με αιμόπτυση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2A08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Kυριάκος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Καρκούλιας</w:t>
            </w:r>
            <w:proofErr w:type="spellEnd"/>
          </w:p>
        </w:tc>
      </w:tr>
      <w:tr w:rsidR="00020B1C" w14:paraId="5A759B7F" w14:textId="77777777">
        <w:trPr>
          <w:trHeight w:val="492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25E74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11-12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E4581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Μεταβολική οξέωση</w:t>
            </w:r>
          </w:p>
        </w:tc>
        <w:tc>
          <w:tcPr>
            <w:tcW w:w="2902" w:type="dxa"/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D5D00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κ. Ευάγγελος Παπαχρήστου</w:t>
            </w:r>
          </w:p>
        </w:tc>
      </w:tr>
      <w:tr w:rsidR="00020B1C" w14:paraId="33B32EEF" w14:textId="77777777">
        <w:trPr>
          <w:trHeight w:val="580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3073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Τετάρτη      10/3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de-DE"/>
              </w:rPr>
              <w:t>: 11 - 12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E9966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Cases</w:t>
            </w:r>
          </w:p>
        </w:tc>
        <w:tc>
          <w:tcPr>
            <w:tcW w:w="2902" w:type="dxa"/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FAE02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Δημήτρης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Δαούσης</w:t>
            </w:r>
            <w:proofErr w:type="spellEnd"/>
          </w:p>
        </w:tc>
      </w:tr>
      <w:tr w:rsidR="00020B1C" w14:paraId="2E00E05C" w14:textId="77777777">
        <w:trPr>
          <w:trHeight w:val="492"/>
        </w:trPr>
        <w:tc>
          <w:tcPr>
            <w:tcW w:w="3757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C671B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: 12 - 13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604E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Cases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86F3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κ. Χαράλαμπος Γώγος</w:t>
            </w:r>
          </w:p>
        </w:tc>
      </w:tr>
      <w:tr w:rsidR="00020B1C" w14:paraId="105CA8BE" w14:textId="77777777">
        <w:trPr>
          <w:trHeight w:val="488"/>
        </w:trPr>
        <w:tc>
          <w:tcPr>
            <w:tcW w:w="3757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F938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Πέμπτη      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11</w:t>
            </w:r>
            <w:r>
              <w:rPr>
                <w:rFonts w:ascii="Comic Sans MS" w:hAnsi="Comic Sans MS"/>
                <w:sz w:val="20"/>
                <w:szCs w:val="20"/>
              </w:rPr>
              <w:t>/3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11 - 12</w:t>
            </w:r>
          </w:p>
        </w:tc>
        <w:tc>
          <w:tcPr>
            <w:tcW w:w="8036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4C457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Διαφορική διάγνωση και διαγνωστική προσπέλαση ασθενούς με εμπύρετο εξάνθημα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D2621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Στυλιανός Ασημακόπουλος  </w:t>
            </w:r>
          </w:p>
        </w:tc>
      </w:tr>
      <w:tr w:rsidR="00020B1C" w14:paraId="69599B34" w14:textId="77777777">
        <w:trPr>
          <w:trHeight w:val="488"/>
        </w:trPr>
        <w:tc>
          <w:tcPr>
            <w:tcW w:w="3757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231F3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Δευτέρα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15</w:t>
            </w:r>
            <w:r>
              <w:rPr>
                <w:rFonts w:ascii="Comic Sans MS" w:hAnsi="Comic Sans MS"/>
                <w:sz w:val="20"/>
                <w:szCs w:val="20"/>
              </w:rPr>
              <w:t>/3</w:t>
            </w:r>
          </w:p>
        </w:tc>
        <w:tc>
          <w:tcPr>
            <w:tcW w:w="8036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32892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ΚΑΘΑΡΗ ΔΕΥΤΕΡΑ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3517" w14:textId="77777777" w:rsidR="00020B1C" w:rsidRDefault="00020B1C"/>
        </w:tc>
      </w:tr>
      <w:tr w:rsidR="00020B1C" w14:paraId="70FD0485" w14:textId="77777777">
        <w:trPr>
          <w:trHeight w:val="492"/>
        </w:trPr>
        <w:tc>
          <w:tcPr>
            <w:tcW w:w="3757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10A7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Τρίτη        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16</w:t>
            </w:r>
            <w:r>
              <w:rPr>
                <w:rFonts w:ascii="Comic Sans MS" w:hAnsi="Comic Sans MS"/>
                <w:sz w:val="20"/>
                <w:szCs w:val="20"/>
              </w:rPr>
              <w:t xml:space="preserve">/3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10-11</w:t>
            </w:r>
          </w:p>
        </w:tc>
        <w:tc>
          <w:tcPr>
            <w:tcW w:w="8036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ACB0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Διαφορική διάγνωση και διαγνωστική προσπέλαση ασθενούς με αιμορραγία πεπτικού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A37E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κ. Κωνσταντίνος Θωμόπουλος</w:t>
            </w:r>
          </w:p>
        </w:tc>
      </w:tr>
      <w:tr w:rsidR="00020B1C" w14:paraId="239BA75D" w14:textId="77777777">
        <w:trPr>
          <w:trHeight w:val="492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343F3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11-12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28ED4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Αέρια αρτηριακού αίματος</w:t>
            </w:r>
          </w:p>
        </w:tc>
        <w:tc>
          <w:tcPr>
            <w:tcW w:w="2902" w:type="dxa"/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E34C7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κ. Δημήτριος Γούμενος</w:t>
            </w:r>
          </w:p>
        </w:tc>
      </w:tr>
      <w:tr w:rsidR="00020B1C" w14:paraId="18A3C50D" w14:textId="77777777">
        <w:trPr>
          <w:trHeight w:val="492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05202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Τετάρτη      17/3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11- 12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EB8B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Cases</w:t>
            </w:r>
          </w:p>
        </w:tc>
        <w:tc>
          <w:tcPr>
            <w:tcW w:w="2902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72503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Θωμάς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Μακατσώρης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020B1C" w14:paraId="19DD0C0F" w14:textId="77777777">
        <w:trPr>
          <w:trHeight w:val="492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B38D8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12 - 13</w:t>
            </w:r>
          </w:p>
        </w:tc>
        <w:tc>
          <w:tcPr>
            <w:tcW w:w="8036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0AE5A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Cases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DA483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κ. Χαράλαμπος Γώγος</w:t>
            </w:r>
          </w:p>
        </w:tc>
      </w:tr>
      <w:tr w:rsidR="00020B1C" w14:paraId="797D4DE5" w14:textId="77777777">
        <w:trPr>
          <w:trHeight w:val="492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6674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Πέμπτη       18/3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11 - 12</w:t>
            </w:r>
          </w:p>
        </w:tc>
        <w:tc>
          <w:tcPr>
            <w:tcW w:w="8036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432A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Ηλεκτροκαρδιογράφημα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5F9F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κ. Ιωάννης Χειλαδάκης</w:t>
            </w:r>
          </w:p>
        </w:tc>
      </w:tr>
      <w:tr w:rsidR="00020B1C" w14:paraId="0C464D99" w14:textId="77777777">
        <w:trPr>
          <w:trHeight w:val="492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2430D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Παρασκευή  19/3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11 - 12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231C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Διαφορική διάγνωση και διαγνωστική προσπέλαση ασθενούς με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λεμφαδενοπάθεια</w:t>
            </w:r>
            <w:proofErr w:type="spellEnd"/>
          </w:p>
        </w:tc>
        <w:tc>
          <w:tcPr>
            <w:tcW w:w="29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DDC2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κ. Αργύρης Συμεωνίδης</w:t>
            </w:r>
          </w:p>
        </w:tc>
      </w:tr>
      <w:tr w:rsidR="00020B1C" w14:paraId="334A0EC5" w14:textId="77777777">
        <w:trPr>
          <w:trHeight w:val="570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B8C33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12 - 13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E3B0C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Διαφορική διάγνωση και διαγνωστική προσπέλαση ασθενούς με αναιμία- Διαγνωστική προσπέλαση γενικής αίματος / Διαγνωστική προσπέλαση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ηλεκτροφόρησης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λευκωματων</w:t>
            </w:r>
            <w:proofErr w:type="spellEnd"/>
          </w:p>
        </w:tc>
        <w:tc>
          <w:tcPr>
            <w:tcW w:w="2902" w:type="dxa"/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C0FE1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Ελενα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Σολωμού</w:t>
            </w:r>
          </w:p>
        </w:tc>
      </w:tr>
      <w:tr w:rsidR="00020B1C" w14:paraId="098C01B7" w14:textId="77777777">
        <w:trPr>
          <w:trHeight w:val="300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61DA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Δευτέρα      22/3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11 - 12</w:t>
            </w:r>
          </w:p>
        </w:tc>
        <w:tc>
          <w:tcPr>
            <w:tcW w:w="8036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AA36" w14:textId="77777777" w:rsidR="00020B1C" w:rsidRDefault="00C06E7A">
            <w:pPr>
              <w:spacing w:after="0" w:line="240" w:lineRule="auto"/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Προκάρδιο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άλγος</w:t>
            </w:r>
          </w:p>
        </w:tc>
        <w:tc>
          <w:tcPr>
            <w:tcW w:w="2902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98E12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Περικλής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Νταβλούρος</w:t>
            </w:r>
            <w:proofErr w:type="spellEnd"/>
          </w:p>
        </w:tc>
      </w:tr>
      <w:tr w:rsidR="00020B1C" w14:paraId="18429A03" w14:textId="77777777">
        <w:trPr>
          <w:trHeight w:val="300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A6D4B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12 - 13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FCFB5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Οξέα ενδοκρινολογικά προβλήματα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01717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Βενετσάνα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Κυριαζοπούλου</w:t>
            </w:r>
          </w:p>
        </w:tc>
      </w:tr>
      <w:tr w:rsidR="00020B1C" w14:paraId="60AFDB93" w14:textId="77777777">
        <w:trPr>
          <w:trHeight w:val="300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B1199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Τρίτη          23/3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10 - 11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F05F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Διαφορική διάγνωση και διαγνωστική προσπέλαση  ασθενούς με μεταβολική διαταραχή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6BE4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Ιωαννης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Χαμπαίος</w:t>
            </w:r>
            <w:proofErr w:type="spellEnd"/>
          </w:p>
        </w:tc>
      </w:tr>
      <w:tr w:rsidR="00020B1C" w14:paraId="5B8C1E73" w14:textId="77777777">
        <w:trPr>
          <w:trHeight w:val="300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776C2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11 - 12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3E0F2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Cases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9700A" w14:textId="77777777" w:rsidR="00020B1C" w:rsidRDefault="00C06E7A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Κ. </w:t>
            </w:r>
            <w:proofErr w:type="spellStart"/>
            <w:r>
              <w:rPr>
                <w:sz w:val="20"/>
                <w:szCs w:val="20"/>
              </w:rPr>
              <w:t>Ελενα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Σολωμου</w:t>
            </w:r>
            <w:proofErr w:type="spellEnd"/>
          </w:p>
        </w:tc>
      </w:tr>
      <w:tr w:rsidR="00020B1C" w14:paraId="390348CD" w14:textId="77777777">
        <w:trPr>
          <w:trHeight w:val="300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9146B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Τετάρτη      24/3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11 - 12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2344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Συστήματα βαθμονόμησης στη σήψη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2ABBE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Δημήτρης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Βελισσάρης</w:t>
            </w:r>
            <w:proofErr w:type="spellEnd"/>
          </w:p>
        </w:tc>
      </w:tr>
      <w:tr w:rsidR="00020B1C" w14:paraId="40C728EA" w14:textId="77777777">
        <w:trPr>
          <w:trHeight w:val="580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CC3D4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12 - 13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1704F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Διαφορική διάγνωση και διαγνωστική προσπέλαση ασθενούς με οξεία διαταραχή επιπέδου συνείδησης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E6DCD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κ. Καρολίνα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Ακινόσογλου</w:t>
            </w:r>
            <w:proofErr w:type="spellEnd"/>
          </w:p>
        </w:tc>
      </w:tr>
      <w:tr w:rsidR="00020B1C" w14:paraId="6340EF33" w14:textId="77777777">
        <w:trPr>
          <w:trHeight w:val="492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971E0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Πέμπτη       25/3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622F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Α Ρ Γ Ι Α </w:t>
            </w:r>
          </w:p>
        </w:tc>
        <w:tc>
          <w:tcPr>
            <w:tcW w:w="2902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8DAD" w14:textId="77777777" w:rsidR="00020B1C" w:rsidRDefault="00020B1C"/>
        </w:tc>
      </w:tr>
      <w:tr w:rsidR="00020B1C" w14:paraId="6B0BC834" w14:textId="77777777">
        <w:trPr>
          <w:trHeight w:val="492"/>
        </w:trPr>
        <w:tc>
          <w:tcPr>
            <w:tcW w:w="3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57110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Παρασκευή  26/3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Ωρα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11 - 12</w:t>
            </w:r>
          </w:p>
        </w:tc>
        <w:tc>
          <w:tcPr>
            <w:tcW w:w="8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3E1E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Cases</w:t>
            </w:r>
          </w:p>
        </w:tc>
        <w:tc>
          <w:tcPr>
            <w:tcW w:w="29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ECD6E" w14:textId="77777777" w:rsidR="00020B1C" w:rsidRDefault="00C06E7A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κ. Χρήστος Τριάντος</w:t>
            </w:r>
          </w:p>
        </w:tc>
      </w:tr>
    </w:tbl>
    <w:p w14:paraId="3E0C6B87" w14:textId="77777777" w:rsidR="00020B1C" w:rsidRDefault="00020B1C">
      <w:pPr>
        <w:widowControl w:val="0"/>
        <w:spacing w:line="240" w:lineRule="auto"/>
        <w:ind w:left="201" w:hanging="201"/>
      </w:pPr>
    </w:p>
    <w:p w14:paraId="7D85DE99" w14:textId="77777777" w:rsidR="00020B1C" w:rsidRDefault="00020B1C">
      <w:pPr>
        <w:pStyle w:val="Body"/>
        <w:widowControl w:val="0"/>
        <w:ind w:left="93" w:hanging="93"/>
      </w:pPr>
    </w:p>
    <w:p w14:paraId="13B99B81" w14:textId="77777777" w:rsidR="00020B1C" w:rsidRDefault="00020B1C">
      <w:pPr>
        <w:spacing w:after="0" w:line="240" w:lineRule="auto"/>
        <w:rPr>
          <w:lang w:val="en-US"/>
        </w:rPr>
      </w:pPr>
    </w:p>
    <w:p w14:paraId="528F6A85" w14:textId="77777777" w:rsidR="00020B1C" w:rsidRDefault="00020B1C">
      <w:pPr>
        <w:spacing w:after="0" w:line="240" w:lineRule="auto"/>
      </w:pPr>
    </w:p>
    <w:sectPr w:rsidR="00020B1C" w:rsidSect="00020B1C">
      <w:headerReference w:type="default" r:id="rId6"/>
      <w:footerReference w:type="default" r:id="rId7"/>
      <w:pgSz w:w="16840" w:h="11900" w:orient="landscape"/>
      <w:pgMar w:top="1361" w:right="907" w:bottom="1474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1A747" w14:textId="77777777" w:rsidR="00340AF3" w:rsidRDefault="00340AF3" w:rsidP="00020B1C">
      <w:pPr>
        <w:spacing w:after="0" w:line="240" w:lineRule="auto"/>
      </w:pPr>
      <w:r>
        <w:separator/>
      </w:r>
    </w:p>
  </w:endnote>
  <w:endnote w:type="continuationSeparator" w:id="0">
    <w:p w14:paraId="772CA4B7" w14:textId="77777777" w:rsidR="00340AF3" w:rsidRDefault="00340AF3" w:rsidP="0002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7C925" w14:textId="77777777" w:rsidR="00020B1C" w:rsidRDefault="00020B1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F1DFD" w14:textId="77777777" w:rsidR="00340AF3" w:rsidRDefault="00340AF3" w:rsidP="00020B1C">
      <w:pPr>
        <w:spacing w:after="0" w:line="240" w:lineRule="auto"/>
      </w:pPr>
      <w:r>
        <w:separator/>
      </w:r>
    </w:p>
  </w:footnote>
  <w:footnote w:type="continuationSeparator" w:id="0">
    <w:p w14:paraId="6C9D01B4" w14:textId="77777777" w:rsidR="00340AF3" w:rsidRDefault="00340AF3" w:rsidP="0002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11BDD" w14:textId="77777777" w:rsidR="00020B1C" w:rsidRDefault="00020B1C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1C"/>
    <w:rsid w:val="00020B1C"/>
    <w:rsid w:val="001953F4"/>
    <w:rsid w:val="00340AF3"/>
    <w:rsid w:val="004B1342"/>
    <w:rsid w:val="00C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8265"/>
  <w15:docId w15:val="{B1A6C3EF-B526-4A2E-A07B-2705BCB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20B1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20B1C"/>
    <w:rPr>
      <w:u w:val="single"/>
    </w:rPr>
  </w:style>
  <w:style w:type="table" w:customStyle="1" w:styleId="TableNormal">
    <w:name w:val="Table Normal"/>
    <w:rsid w:val="00020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20B1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020B1C"/>
    <w:rPr>
      <w:rFonts w:ascii="Helvetica Neue" w:eastAsia="Helvetica Neue" w:hAnsi="Helvetica Neue" w:cs="Helvetica Neue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2711</Characters>
  <Application>Microsoft Office Word</Application>
  <DocSecurity>0</DocSecurity>
  <Lines>22</Lines>
  <Paragraphs>6</Paragraphs>
  <ScaleCrop>false</ScaleCrop>
  <Company>PGNP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Αρβανίτη Μαριάννα</cp:lastModifiedBy>
  <cp:revision>2</cp:revision>
  <dcterms:created xsi:type="dcterms:W3CDTF">2021-03-03T09:44:00Z</dcterms:created>
  <dcterms:modified xsi:type="dcterms:W3CDTF">2021-03-03T09:44:00Z</dcterms:modified>
</cp:coreProperties>
</file>